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9BE" w:rsidRDefault="008320C4" w:rsidP="008320C4">
      <w:pPr>
        <w:ind w:left="720" w:firstLine="720"/>
        <w:rPr>
          <w:b/>
          <w:bCs/>
          <w:sz w:val="48"/>
          <w:szCs w:val="48"/>
        </w:rPr>
      </w:pPr>
      <w:r>
        <w:rPr>
          <w:rFonts w:cs="Cordia New" w:hint="cs"/>
          <w:b/>
          <w:bCs/>
          <w:sz w:val="48"/>
          <w:szCs w:val="48"/>
          <w:cs/>
        </w:rPr>
        <w:t xml:space="preserve">    </w:t>
      </w:r>
      <w:r w:rsidRPr="008320C4">
        <w:rPr>
          <w:rFonts w:cs="Cordia New"/>
          <w:b/>
          <w:bCs/>
          <w:sz w:val="48"/>
          <w:szCs w:val="48"/>
          <w:cs/>
        </w:rPr>
        <w:t>แนวทางการปรึกษาจักษุแพทย์</w:t>
      </w:r>
    </w:p>
    <w:p w:rsidR="00A5708C" w:rsidRDefault="008320C4" w:rsidP="008320C4">
      <w:pPr>
        <w:rPr>
          <w:rFonts w:hint="cs"/>
          <w:sz w:val="32"/>
          <w:szCs w:val="32"/>
          <w:cs/>
        </w:rPr>
      </w:pPr>
      <w:r w:rsidRPr="000C7D2A">
        <w:rPr>
          <w:sz w:val="32"/>
          <w:szCs w:val="32"/>
        </w:rPr>
        <w:t>1</w:t>
      </w:r>
      <w:r w:rsidRPr="008320C4">
        <w:rPr>
          <w:sz w:val="36"/>
          <w:szCs w:val="36"/>
        </w:rPr>
        <w:t>.</w:t>
      </w:r>
      <w:r w:rsidR="000C7D2A">
        <w:rPr>
          <w:rFonts w:hint="cs"/>
          <w:sz w:val="36"/>
          <w:szCs w:val="36"/>
          <w:cs/>
        </w:rPr>
        <w:t>ตรวจ</w:t>
      </w:r>
      <w:bookmarkStart w:id="0" w:name="_GoBack"/>
      <w:bookmarkEnd w:id="0"/>
      <w:r w:rsidR="000C7D2A">
        <w:rPr>
          <w:rFonts w:hint="cs"/>
          <w:sz w:val="36"/>
          <w:szCs w:val="36"/>
          <w:cs/>
        </w:rPr>
        <w:t>คัดกรองวัดสายตาโดยพยาบาลที่</w:t>
      </w:r>
      <w:proofErr w:type="spellStart"/>
      <w:r w:rsidR="000C7D2A">
        <w:rPr>
          <w:sz w:val="36"/>
          <w:szCs w:val="36"/>
        </w:rPr>
        <w:t>opd</w:t>
      </w:r>
      <w:proofErr w:type="spellEnd"/>
      <w:r w:rsidR="000C7D2A">
        <w:rPr>
          <w:sz w:val="36"/>
          <w:szCs w:val="36"/>
        </w:rPr>
        <w:t xml:space="preserve"> ortho </w:t>
      </w:r>
      <w:r w:rsidR="000C7D2A">
        <w:rPr>
          <w:rFonts w:hint="cs"/>
          <w:sz w:val="36"/>
          <w:szCs w:val="36"/>
          <w:cs/>
        </w:rPr>
        <w:t xml:space="preserve">ถ้า </w:t>
      </w:r>
      <w:r w:rsidR="000C7D2A">
        <w:rPr>
          <w:sz w:val="36"/>
          <w:szCs w:val="36"/>
        </w:rPr>
        <w:t>VA &lt; 20/200</w:t>
      </w:r>
      <w:r w:rsidR="000C7D2A">
        <w:rPr>
          <w:sz w:val="32"/>
          <w:szCs w:val="32"/>
        </w:rPr>
        <w:t xml:space="preserve"> </w:t>
      </w:r>
      <w:r w:rsidR="000C7D2A">
        <w:rPr>
          <w:rFonts w:hint="cs"/>
          <w:sz w:val="32"/>
          <w:szCs w:val="32"/>
          <w:cs/>
        </w:rPr>
        <w:t>ให</w:t>
      </w:r>
      <w:r w:rsidR="00964A81">
        <w:rPr>
          <w:rFonts w:hint="cs"/>
          <w:sz w:val="32"/>
          <w:szCs w:val="32"/>
          <w:cs/>
        </w:rPr>
        <w:t>้</w:t>
      </w:r>
      <w:r w:rsidR="000C7D2A">
        <w:rPr>
          <w:rFonts w:hint="cs"/>
          <w:sz w:val="32"/>
          <w:szCs w:val="32"/>
          <w:cs/>
        </w:rPr>
        <w:t>ส่ง</w:t>
      </w:r>
      <w:r w:rsidR="00A5708C">
        <w:rPr>
          <w:rFonts w:hint="cs"/>
          <w:sz w:val="32"/>
          <w:szCs w:val="32"/>
          <w:cs/>
        </w:rPr>
        <w:t>ปรึกษา</w:t>
      </w:r>
      <w:proofErr w:type="spellStart"/>
      <w:r w:rsidR="00A5708C">
        <w:rPr>
          <w:sz w:val="32"/>
          <w:szCs w:val="32"/>
        </w:rPr>
        <w:t>opd</w:t>
      </w:r>
      <w:proofErr w:type="spellEnd"/>
      <w:r w:rsidR="00A5708C">
        <w:rPr>
          <w:sz w:val="32"/>
          <w:szCs w:val="32"/>
        </w:rPr>
        <w:t xml:space="preserve"> </w:t>
      </w:r>
      <w:r w:rsidR="00A5708C">
        <w:rPr>
          <w:rFonts w:hint="cs"/>
          <w:sz w:val="32"/>
          <w:szCs w:val="32"/>
          <w:cs/>
        </w:rPr>
        <w:t>จักษุโดยให้</w:t>
      </w:r>
      <w:r w:rsidR="0046557A">
        <w:rPr>
          <w:rFonts w:hint="cs"/>
          <w:sz w:val="32"/>
          <w:szCs w:val="32"/>
          <w:cs/>
        </w:rPr>
        <w:t>ส่ง</w:t>
      </w:r>
      <w:r w:rsidR="00A5708C">
        <w:rPr>
          <w:rFonts w:hint="cs"/>
          <w:sz w:val="32"/>
          <w:szCs w:val="32"/>
          <w:cs/>
        </w:rPr>
        <w:t>ตรวจเป็นกรณีคิวพิเศษไม่เกิน2รายในวัน</w:t>
      </w:r>
      <w:proofErr w:type="spellStart"/>
      <w:r w:rsidR="00A5708C">
        <w:rPr>
          <w:rFonts w:hint="cs"/>
          <w:sz w:val="32"/>
          <w:szCs w:val="32"/>
          <w:cs/>
        </w:rPr>
        <w:t>นั้นๆ</w:t>
      </w:r>
      <w:proofErr w:type="spellEnd"/>
      <w:r w:rsidR="00A5708C">
        <w:rPr>
          <w:rFonts w:hint="cs"/>
          <w:sz w:val="32"/>
          <w:szCs w:val="32"/>
          <w:cs/>
        </w:rPr>
        <w:t>ถ้ามีผู้ป่วยจำนวนมากกว่า2รายให้นัดตามระบบคิวปกติของ</w:t>
      </w:r>
      <w:proofErr w:type="spellStart"/>
      <w:r w:rsidR="00A5708C" w:rsidRPr="00A5708C">
        <w:rPr>
          <w:sz w:val="32"/>
          <w:szCs w:val="32"/>
        </w:rPr>
        <w:t>opd</w:t>
      </w:r>
      <w:proofErr w:type="spellEnd"/>
      <w:r w:rsidR="00A5708C" w:rsidRPr="00A5708C">
        <w:rPr>
          <w:sz w:val="32"/>
          <w:szCs w:val="32"/>
        </w:rPr>
        <w:t xml:space="preserve"> </w:t>
      </w:r>
      <w:r w:rsidR="00A5708C" w:rsidRPr="00A5708C">
        <w:rPr>
          <w:rFonts w:cs="Cordia New"/>
          <w:sz w:val="32"/>
          <w:szCs w:val="32"/>
          <w:cs/>
        </w:rPr>
        <w:t>จักษุ</w:t>
      </w:r>
    </w:p>
    <w:p w:rsidR="000C7D2A" w:rsidRPr="00A5708C" w:rsidRDefault="000C7D2A" w:rsidP="008320C4">
      <w:pPr>
        <w:rPr>
          <w:rFonts w:hint="cs"/>
          <w:sz w:val="32"/>
          <w:szCs w:val="32"/>
          <w:cs/>
        </w:rPr>
      </w:pPr>
      <w:r w:rsidRPr="000C7D2A">
        <w:rPr>
          <w:rFonts w:hint="cs"/>
          <w:b/>
          <w:bCs/>
          <w:sz w:val="36"/>
          <w:szCs w:val="36"/>
          <w:cs/>
        </w:rPr>
        <w:t>2.</w:t>
      </w:r>
      <w:r w:rsidR="00964A81" w:rsidRPr="00E240A6">
        <w:rPr>
          <w:rFonts w:hint="cs"/>
          <w:sz w:val="36"/>
          <w:szCs w:val="36"/>
          <w:cs/>
        </w:rPr>
        <w:t>ตรวจ</w:t>
      </w:r>
      <w:r w:rsidR="006D10DC" w:rsidRPr="006D10DC">
        <w:rPr>
          <w:rFonts w:cs="Cordia New"/>
          <w:sz w:val="32"/>
          <w:szCs w:val="32"/>
          <w:cs/>
        </w:rPr>
        <w:t>วัดสายตา</w:t>
      </w:r>
      <w:r w:rsidR="0046557A">
        <w:rPr>
          <w:rFonts w:cs="Cordia New" w:hint="cs"/>
          <w:sz w:val="32"/>
          <w:szCs w:val="32"/>
          <w:cs/>
        </w:rPr>
        <w:t>ซ้ำ</w:t>
      </w:r>
      <w:r w:rsidR="006D10DC" w:rsidRPr="006D10DC">
        <w:rPr>
          <w:rFonts w:cs="Cordia New"/>
          <w:sz w:val="32"/>
          <w:szCs w:val="32"/>
          <w:cs/>
        </w:rPr>
        <w:t>โดยพยาบาลที่</w:t>
      </w:r>
      <w:proofErr w:type="spellStart"/>
      <w:r w:rsidR="006D10DC" w:rsidRPr="006D10DC">
        <w:rPr>
          <w:sz w:val="32"/>
          <w:szCs w:val="32"/>
        </w:rPr>
        <w:t>opd</w:t>
      </w:r>
      <w:proofErr w:type="spellEnd"/>
      <w:r w:rsidR="006D10DC" w:rsidRPr="006D10DC">
        <w:rPr>
          <w:sz w:val="32"/>
          <w:szCs w:val="32"/>
        </w:rPr>
        <w:t xml:space="preserve"> </w:t>
      </w:r>
      <w:r w:rsidR="00122B83">
        <w:rPr>
          <w:rFonts w:hint="cs"/>
          <w:sz w:val="32"/>
          <w:szCs w:val="32"/>
          <w:cs/>
        </w:rPr>
        <w:t>จักษุ</w:t>
      </w:r>
      <w:r w:rsidR="006D10DC" w:rsidRPr="006D10DC">
        <w:rPr>
          <w:rFonts w:cs="Cordia New"/>
          <w:sz w:val="32"/>
          <w:szCs w:val="32"/>
          <w:cs/>
        </w:rPr>
        <w:t xml:space="preserve">ถ้า </w:t>
      </w:r>
      <w:r w:rsidR="006D10DC" w:rsidRPr="006D10DC">
        <w:rPr>
          <w:sz w:val="32"/>
          <w:szCs w:val="32"/>
        </w:rPr>
        <w:t xml:space="preserve">VA &lt; 20/200 </w:t>
      </w:r>
      <w:r w:rsidR="006D10DC" w:rsidRPr="006D10DC">
        <w:rPr>
          <w:rFonts w:cs="Cordia New"/>
          <w:sz w:val="32"/>
          <w:szCs w:val="32"/>
          <w:cs/>
        </w:rPr>
        <w:t>ให้ส่งปรึกษาจักษุ</w:t>
      </w:r>
      <w:r w:rsidR="0046557A">
        <w:rPr>
          <w:rFonts w:cs="Cordia New" w:hint="cs"/>
          <w:sz w:val="32"/>
          <w:szCs w:val="32"/>
          <w:cs/>
        </w:rPr>
        <w:t>แพทย์เพื่อพิจารณารักษา</w:t>
      </w:r>
    </w:p>
    <w:sectPr w:rsidR="000C7D2A" w:rsidRPr="00A57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0C4"/>
    <w:rsid w:val="000C7D2A"/>
    <w:rsid w:val="00122B83"/>
    <w:rsid w:val="001519BE"/>
    <w:rsid w:val="0046557A"/>
    <w:rsid w:val="006D10DC"/>
    <w:rsid w:val="008320C4"/>
    <w:rsid w:val="0095266E"/>
    <w:rsid w:val="00964A81"/>
    <w:rsid w:val="00A5708C"/>
    <w:rsid w:val="00E2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B6B236"/>
  <w15:chartTrackingRefBased/>
  <w15:docId w15:val="{5BF88511-003A-4CC2-A70A-6A3C96F7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2023-08-11T07:52:00Z</dcterms:created>
  <dcterms:modified xsi:type="dcterms:W3CDTF">2023-08-11T09:26:00Z</dcterms:modified>
</cp:coreProperties>
</file>