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E4" w:rsidRDefault="007000E4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</w:p>
    <w:p w:rsidR="007000E4" w:rsidRDefault="002B4AA6">
      <w:pPr>
        <w:spacing w:after="0"/>
        <w:jc w:val="center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Intern Orientation For Orthopedic Rotation</w:t>
      </w: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</w:tabs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ตารางกิจกรรม</w:t>
      </w:r>
    </w:p>
    <w:tbl>
      <w:tblPr>
        <w:tblStyle w:val="a5"/>
        <w:tblW w:w="9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035"/>
      </w:tblGrid>
      <w:tr w:rsidR="007000E4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8.00 - 11.00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. 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Round ward (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ชั้น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10: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9: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ชั้น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8+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ห้องพิเศษ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: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คน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,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Int.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4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ออกตรวจ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OPD 8.30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.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โดย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สัปดาห์ให้เปลี่ยนสายราว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) </w:t>
            </w:r>
          </w:p>
          <w:p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ยกเว้น วันศุกร์ เข้า 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conference 9.00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</w:tr>
      <w:tr w:rsidR="007000E4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2B4AA6">
            <w:pPr>
              <w:tabs>
                <w:tab w:val="left" w:pos="2520"/>
              </w:tabs>
              <w:spacing w:after="0"/>
              <w:ind w:left="18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11.00 - 12.00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.&amp;</w:t>
            </w:r>
          </w:p>
          <w:p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13.00 - 16.00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</w:t>
            </w:r>
            <w:r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2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ออกตรวจ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OPD 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ห้อง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3 </w:t>
            </w:r>
            <w:r w:rsidR="002B4AA6"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หรือ </w:t>
            </w:r>
            <w:r w:rsidR="002B4AA6"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4 </w:t>
            </w:r>
          </w:p>
          <w:p w:rsidR="007000E4" w:rsidRPr="00432226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 xml:space="preserve">คน </w:t>
            </w:r>
            <w:r w:rsidR="00432226">
              <w:rPr>
                <w:rFonts w:asciiTheme="minorHAnsi" w:eastAsia="Sarabun" w:hAnsiTheme="minorHAnsi" w:cs="Sarabun"/>
                <w:sz w:val="24"/>
                <w:szCs w:val="24"/>
                <w:lang w:val="en-US" w:bidi="th"/>
              </w:rPr>
              <w:t>(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 xml:space="preserve">ชื่อที่2 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Or</w:t>
            </w:r>
            <w:r w:rsidR="00432226">
              <w:rPr>
                <w:rFonts w:asciiTheme="minorHAnsi" w:eastAsia="Sarabun" w:hAnsiTheme="minorHAnsi" w:cstheme="minorBidi" w:hint="cs"/>
                <w:sz w:val="24"/>
                <w:szCs w:val="24"/>
                <w:cs/>
                <w:lang w:val="en-US"/>
              </w:rPr>
              <w:t>เล็กช่วงบ่าย</w:t>
            </w:r>
            <w:r w:rsidR="00432226">
              <w:rPr>
                <w:rFonts w:asciiTheme="minorHAnsi" w:eastAsia="Sarabun" w:hAnsiTheme="minorHAnsi" w:cstheme="minorBidi"/>
                <w:sz w:val="24"/>
                <w:szCs w:val="24"/>
                <w:lang w:val="en-US"/>
              </w:rPr>
              <w:t>)</w:t>
            </w:r>
          </w:p>
          <w:p w:rsidR="007000E4" w:rsidRDefault="002B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ประจำที่ห้องเฝือก </w:t>
            </w:r>
          </w:p>
          <w:p w:rsidR="007000E4" w:rsidRPr="00432226" w:rsidRDefault="002B4AA6" w:rsidP="004322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eastAsia="Sarabun" w:hAnsiTheme="minorHAnsi" w:cs="Sarabun" w:hint="cs"/>
                <w:b/>
                <w:bCs/>
                <w:sz w:val="24"/>
                <w:szCs w:val="24"/>
                <w:lang w:val="en-US" w:bidi="th"/>
              </w:rPr>
            </w:pP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ถ้ามี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4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คน ให้ </w:t>
            </w:r>
            <w:r>
              <w:rPr>
                <w:rFonts w:ascii="Sarabun" w:eastAsia="Sarabun" w:hAnsi="Sarabun" w:cs="Sarabun"/>
                <w:b/>
                <w:bCs/>
                <w:sz w:val="24"/>
                <w:szCs w:val="24"/>
                <w:cs/>
                <w:lang w:bidi="th"/>
              </w:rPr>
              <w:t xml:space="preserve">Intern 1 </w:t>
            </w:r>
            <w:r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>คน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 xml:space="preserve">ออกตรวจ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lang w:bidi="th"/>
              </w:rPr>
              <w:t xml:space="preserve">OPD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  <w:lang w:bidi="th"/>
              </w:rPr>
              <w:t xml:space="preserve">8.30 </w:t>
            </w:r>
            <w:r w:rsidR="00432226" w:rsidRPr="00432226">
              <w:rPr>
                <w:rFonts w:ascii="Sarabun" w:eastAsia="Sarabun" w:hAnsi="Sarabun" w:cs="Angsana New"/>
                <w:b/>
                <w:bCs/>
                <w:sz w:val="24"/>
                <w:szCs w:val="24"/>
                <w:cs/>
              </w:rPr>
              <w:t>น.</w:t>
            </w:r>
          </w:p>
        </w:tc>
      </w:tr>
      <w:tr w:rsidR="007000E4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2B4AA6">
            <w:pPr>
              <w:tabs>
                <w:tab w:val="left" w:pos="2520"/>
              </w:tabs>
              <w:spacing w:after="0"/>
              <w:ind w:left="2520" w:hanging="234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 xml:space="preserve">12.00 - 13.00 </w:t>
            </w: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น</w:t>
            </w:r>
            <w:r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  <w:t>.</w:t>
            </w:r>
          </w:p>
        </w:tc>
        <w:tc>
          <w:tcPr>
            <w:tcW w:w="7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0E4" w:rsidRDefault="002B4AA6">
            <w:pPr>
              <w:tabs>
                <w:tab w:val="left" w:pos="2520"/>
              </w:tabs>
              <w:spacing w:after="0"/>
              <w:rPr>
                <w:rFonts w:ascii="Sarabun" w:eastAsia="Sarabun" w:hAnsi="Sarabun" w:cs="Sarabun"/>
                <w:sz w:val="24"/>
                <w:szCs w:val="24"/>
                <w:cs/>
                <w:lang w:bidi="th"/>
              </w:rPr>
            </w:pPr>
            <w:r>
              <w:rPr>
                <w:rFonts w:ascii="Sarabun" w:eastAsia="Sarabun" w:hAnsi="Sarabun" w:cs="Angsana New"/>
                <w:sz w:val="24"/>
                <w:szCs w:val="24"/>
                <w:cs/>
                <w:lang w:bidi="th"/>
              </w:rPr>
              <w:t>พักกลางวัน</w:t>
            </w:r>
          </w:p>
        </w:tc>
      </w:tr>
    </w:tbl>
    <w:p w:rsidR="00432226" w:rsidRDefault="0043222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Theme="minorHAnsi" w:eastAsia="Sarabun" w:hAnsiTheme="minorHAnsi" w:cs="Sarabun"/>
          <w:sz w:val="24"/>
          <w:szCs w:val="24"/>
          <w:lang w:val="en-US" w:bidi="th"/>
        </w:rPr>
      </w:pP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arabun" w:eastAsia="Sarabun" w:hAnsi="Sarabun" w:cs="Sarabun"/>
          <w:color w:val="000000"/>
          <w:sz w:val="24"/>
          <w:szCs w:val="24"/>
          <w:u w:val="single"/>
          <w:cs/>
          <w:lang w:bidi="th"/>
        </w:rPr>
      </w:pPr>
      <w:bookmarkStart w:id="0" w:name="_GoBack"/>
      <w:bookmarkEnd w:id="0"/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 xml:space="preserve">ต้อง </w:t>
      </w:r>
      <w:r>
        <w:rPr>
          <w:rFonts w:ascii="Sarabun" w:eastAsia="Sarabun" w:hAnsi="Sarabun" w:cs="Sarabun"/>
          <w:b/>
          <w:bCs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b/>
          <w:bCs/>
          <w:color w:val="000000"/>
          <w:sz w:val="24"/>
          <w:szCs w:val="24"/>
          <w:cs/>
          <w:lang w:bidi="th"/>
        </w:rPr>
        <w:t>อาจารย์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ห้องรับใหม่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ห้องก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ได้แก่</w:t>
      </w:r>
    </w:p>
    <w:p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ที่นัด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F/U OPD Ortho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ในวันข้างหน้า</w:t>
      </w:r>
    </w:p>
    <w:p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admit </w:t>
      </w:r>
    </w:p>
    <w:p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refer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มาจากรพช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คนไข้ต่างแผนก</w:t>
      </w:r>
    </w:p>
    <w:p w:rsidR="007000E4" w:rsidRDefault="002B4AA6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คนไข้ต่างชาติ ที่อาจมีปัญหาเรื่องสิทธการรักษา</w:t>
      </w:r>
    </w:p>
    <w:p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เวร รับเคสจาก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ในเวลาราชการ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ปรึกษา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อาจารย์ห้อง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ทุกเคส</w:t>
      </w: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การอยู่เวร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เริ่มรับคนไข้เวร ตั้งแต่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 จนถึง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โมงเช้าของอีกวัน 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เอาใบจดเคส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ใบอยู่ที่ห้องภาค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ติดตัวไว้ แล้วจดชื่อคนไข้เข้าเวร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+case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ที่ได้รับการ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วันนั้น รวมถึง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HN NPO time Dx.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และ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ward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ที่คนไข้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ดูคนไข้ตามที่ที่ถูก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notify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ER, OPD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นอกเวลา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การ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consult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tabs>
          <w:tab w:val="left" w:pos="2610"/>
        </w:tabs>
        <w:spacing w:after="0"/>
        <w:ind w:left="720" w:firstLine="72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ab/>
        <w:t xml:space="preserve">- 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ที่อยู่เวร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ถ้าไม่มีพพล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.)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เขียน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ortho note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คนไข้ที่ลงไปดูทุกราย และเขียนใบ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admission note, order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คนไข้ที่จะ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admit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หลังเที่ยงคืนลงไปดู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ด้วย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,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มี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ที่ไม่แน่ใจ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./staff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ทันที ไม่ต้องรอเช้า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ตอนเช้ารายงาน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case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ที่คงค้างในเวรดึกแก่พพล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./Staff (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ช่วงเวลา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7.30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-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9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.) 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นำใบจดเคสมาไว้ที่โต๊ะอาจารย์เวรเมื่อสิ้นสุดเวรเวลา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8.00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.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กรณีเคสที่มีความเสี่ยง อาการรุนแรง ให้ส่งเวรกับ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เวรต่อ และพพล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ทุกครั้งเมื่อลงเวร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รักษาความสะอาดของห้องพักเวรแพทย์</w:t>
      </w:r>
    </w:p>
    <w:p w:rsidR="007000E4" w:rsidRDefault="002B4AA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หากมี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Extern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คน ให้พักที่ห้องพักแพทย์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ชั้น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ตึกอุบัติเหตุ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ห้องเปล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ี่ยนเสื้อ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Resident ER)</w:t>
      </w: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cs/>
          <w:lang w:bidi="th"/>
        </w:rPr>
        <w:br w:type="page"/>
      </w: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>วิชาการวันศุกร์</w:t>
      </w:r>
    </w:p>
    <w:p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เวลา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9.00-9.30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ประจำ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OPD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ทำหน้าที่คุม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ดูหัวข้อที่กระดานห้องสำนักงาน ปรึกษาหัวข้อที่พพล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หรืออาจารย์ได้ </w:t>
      </w: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ให้เขียนหัวข้อที่กระดานภายในวันอังคารของทุกสัปดาห์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</w:p>
    <w:p w:rsidR="007000E4" w:rsidRDefault="002B4AA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คนละ 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>เรื่อง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(30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color w:val="000000"/>
          <w:sz w:val="24"/>
          <w:szCs w:val="24"/>
          <w:cs/>
          <w:lang w:bidi="th"/>
        </w:rPr>
        <w:t xml:space="preserve">นำเสนอ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B</w:t>
      </w:r>
      <w:r>
        <w:rPr>
          <w:rFonts w:ascii="Sarabun" w:eastAsia="Sarabun" w:hAnsi="Sarabun" w:cs="Sarabun"/>
          <w:color w:val="000000"/>
          <w:sz w:val="24"/>
          <w:szCs w:val="24"/>
          <w:cs/>
          <w:lang w:bidi="th"/>
        </w:rPr>
        <w:t>asic knowledge + Initial management</w:t>
      </w:r>
    </w:p>
    <w:p w:rsidR="007000E4" w:rsidRDefault="007000E4">
      <w:pP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" w:name="_cabuwa6uukbx" w:colFirst="0" w:colLast="0"/>
      <w:bookmarkEnd w:id="1"/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2" w:name="_lkf2fqwyvrjs" w:colFirst="0" w:colLast="0"/>
      <w:bookmarkEnd w:id="2"/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>COVID-19</w:t>
      </w:r>
    </w:p>
    <w:p w:rsidR="007000E4" w:rsidRDefault="002B4A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3" w:name="_28tiycy17hkt" w:colFirst="0" w:colLast="0"/>
      <w:bookmarkEnd w:id="3"/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สวมหน้ากากอนามัย ตลอดเวลา สวม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Faceshield/PPE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ขณะทำหัตถการ</w:t>
      </w:r>
    </w:p>
    <w:p w:rsidR="007000E4" w:rsidRDefault="007000E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4" w:name="_5x31mmejennx" w:colFirst="0" w:colLast="0"/>
      <w:bookmarkEnd w:id="4"/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bookmarkStart w:id="5" w:name="_3m6miy6elpc1" w:colFirst="0" w:colLast="0"/>
      <w:bookmarkEnd w:id="5"/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การบันทึกเวชระเบียน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6" w:name="_uxihvpyemmjw" w:colFirst="0" w:colLast="0"/>
      <w:bookmarkEnd w:id="6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OPDcard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บันทึกใจความสำคัญที่มีผลต่อการวินิจฉัยและรักษา เซ็นชื่อด้วยลายมือที่อ่านออกได้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7" w:name="_m3b957t9cn4i" w:colFirst="0" w:colLast="0"/>
      <w:bookmarkEnd w:id="7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On service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ให้ใช้แบบฟอร์มเฉพาะของแผนกออร์โธ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ที่มีรูปคน สามารถวาดรูปตำแหน่งการบาดเจ็บได้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บันทึกให้ครบถ้วนทุกช่องตามแบบฟอร์ม 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8" w:name="_s7oj2vhc18ix" w:colFirst="0" w:colLast="0"/>
      <w:bookmarkEnd w:id="8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Order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สามารถ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ได้เลย หากไม่แน่ใจปรึกษา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เจ้าของไข้ </w:t>
      </w: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9" w:name="_mpbij5chucr8" w:colFirst="0" w:colLast="0"/>
      <w:bookmarkEnd w:id="9"/>
      <w:r>
        <w:rPr>
          <w:rFonts w:ascii="Sarabun" w:eastAsia="Sarabun" w:hAnsi="Sarabun" w:cs="Angsana New"/>
          <w:sz w:val="24"/>
          <w:szCs w:val="24"/>
          <w:cs/>
          <w:lang w:bidi="th"/>
        </w:rPr>
        <w:t>ไม่ควรสั่งการรักษาทางโทรศัพท์ถ้าไม่เร่งด่วนจริงๆ หากมีการสั่งการรักษา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ทางโทรศัพท์ต้องมาเซ็นชื่อกำกับภายใน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ชม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0" w:name="_jbei6idxt50p" w:colFirst="0" w:colLast="0"/>
      <w:bookmarkEnd w:id="10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Progress Note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บันทึกทุกวัน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3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วันแรกที่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และทุกครั้งที่มีการเปลี่ยนแปลงอาการ มีผลตรวจทางห้องปฏิบัติการเพิ่มเติม หรือมีการเปลี่ยนแปลงการรักษา เช่น ผ่าตัด ทำหัตถการ ตามระบบ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SOAP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1" w:name="_n0nwvudve1ah" w:colFirst="0" w:colLast="0"/>
      <w:bookmarkEnd w:id="11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Problem list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ให้สรุปปัญหาของผู้ป่วย ทุกวันศุกร์และเมื่อย้ายวอร์ดหรือย้ายลงกอง</w:t>
      </w:r>
    </w:p>
    <w:p w:rsidR="007000E4" w:rsidRDefault="002B4A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2" w:name="_qswuh1121h43" w:colFirst="0" w:colLast="0"/>
      <w:bookmarkEnd w:id="12"/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Discharge summary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สรุปลงในใบรง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.504</w:t>
      </w: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3" w:name="_pntp5q7m79i" w:colFirst="0" w:colLast="0"/>
      <w:bookmarkEnd w:id="13"/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Principal Diagnosis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ให้ลงโรคหลักเพียงโรคเดียว ส่วนการวินิจฉัยภาวะอื่นลงตาม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comorbidity, complication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ให้ครบถ้วน หากเป็นอุบัติเหตุต้องสรุปสาเหตุของการบาดเ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จ็บด้วย</w:t>
      </w:r>
    </w:p>
    <w:p w:rsidR="007000E4" w:rsidRDefault="002B4AA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bookmarkStart w:id="14" w:name="_43t9mkm58rkt" w:colFirst="0" w:colLast="0"/>
      <w:bookmarkEnd w:id="14"/>
      <w:r>
        <w:rPr>
          <w:rFonts w:ascii="Sarabun" w:eastAsia="Sarabun" w:hAnsi="Sarabun" w:cs="Angsana New"/>
          <w:sz w:val="24"/>
          <w:szCs w:val="24"/>
          <w:cs/>
          <w:lang w:bidi="th"/>
        </w:rPr>
        <w:t>สรุปทุกชาร์ตทุกสาย ทุกวัน รวม เสาร์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-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อาทิตย์ ให้เสร็จภายในวันที่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discharge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และสรุป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Online </w:t>
      </w:r>
    </w:p>
    <w:p w:rsidR="007000E4" w:rsidRDefault="007000E4">
      <w:pPr>
        <w:spacing w:after="0"/>
        <w:rPr>
          <w:rFonts w:ascii="Sarabun" w:eastAsia="Sarabun" w:hAnsi="Sarabun" w:cs="Sarabun"/>
          <w:color w:val="FF0000"/>
          <w:sz w:val="24"/>
          <w:szCs w:val="24"/>
          <w:cs/>
          <w:lang w:bidi="th"/>
        </w:rPr>
      </w:pP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 xml:space="preserve">ระบบ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Line Consult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เวลาอยู่เวร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สร้างกลุ่ม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ชื่อวันที่เวรวันนั้น ประกอบด้วยพพล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Intern Extern (+Staff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บางท่าน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สร้าง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ใน ไลน์ ประกอบด้วย ใบรับเคส รูป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แผลคนไข้ และ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ตั้งชื่อ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เป็น จำนวนเคส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ชื่อ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,HN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#1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นาย กรกฤต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HN 37493)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เน้นขออายุ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, U/D, NPO time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ยาที่ใช้ กรณีมีผลกับการผ่าตัด เช่น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Warfarin aspirin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อัลบั้ม ส่งให้พพล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.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ที่อยู่เวรวันนั้นทุกเคสทั้งในและนอกเวลา แต่ในเวลาให้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consult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อ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 พพล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ที่ออกโอพีดี ร่วมด้วยเสมอ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Physical Exam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อย่าลืม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Neurovascular status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X-ray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อย่างน้อยขอ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views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ถ้าไม่ชัดฟิล์มใหม่ได้เลย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Film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รพช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.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ฝากลง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PACS 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>Hip fractu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re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ส่ง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CBC, UA, CXR, EKG 12 leads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เป็น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routine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ก่อน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admit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เพิ่มรูป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Order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เข้าไปในอัลบั้ม </w:t>
      </w:r>
    </w:p>
    <w:p w:rsidR="007000E4" w:rsidRDefault="002B4AA6">
      <w:pPr>
        <w:numPr>
          <w:ilvl w:val="0"/>
          <w:numId w:val="2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เคสทำหัตถการ ทำเสร็จอย่าเพิ่ง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D/C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ถ่ายรูปลง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album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ถ้าได้ฟิล์มซ้ำหลังการรักษา ใส่รูปเข้าไปในอัลบั้มด้วย รอวันนั้นกับ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Further management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ถ้าไม่ตอบ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Line 15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นาที โทรมาได้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หรือโทรมาไม่รับ ให้เดินมาปรึกษาที่ห้องผ่าตัด</w:t>
      </w:r>
    </w:p>
    <w:p w:rsidR="007000E4" w:rsidRDefault="007000E4">
      <w:p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cs/>
          <w:lang w:bidi="th"/>
        </w:rPr>
        <w:br w:type="page"/>
      </w:r>
    </w:p>
    <w:p w:rsidR="007000E4" w:rsidRDefault="002B4AA6">
      <w:pPr>
        <w:spacing w:after="0"/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lastRenderedPageBreak/>
        <w:t xml:space="preserve">แนวทางการประเมิน </w:t>
      </w:r>
      <w:r>
        <w:rPr>
          <w:rFonts w:ascii="Sarabun" w:eastAsia="Sarabun" w:hAnsi="Sarabun" w:cs="Sarabun"/>
          <w:b/>
          <w:bCs/>
          <w:sz w:val="24"/>
          <w:szCs w:val="24"/>
          <w:u w:val="single"/>
          <w:cs/>
          <w:lang w:bidi="th"/>
        </w:rPr>
        <w:t xml:space="preserve">EPA/DOPS </w:t>
      </w:r>
      <w:r>
        <w:rPr>
          <w:rFonts w:ascii="Sarabun" w:eastAsia="Sarabun" w:hAnsi="Sarabun" w:cs="Angsana New"/>
          <w:b/>
          <w:bCs/>
          <w:sz w:val="24"/>
          <w:szCs w:val="24"/>
          <w:u w:val="single"/>
          <w:cs/>
          <w:lang w:bidi="th"/>
        </w:rPr>
        <w:t>กลุ่มงานออร์โธปิดิกส์ โรงพยาบาลเชียงรายประชานุเคราะห์</w:t>
      </w:r>
    </w:p>
    <w:p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รูปแบบการประเมิน</w:t>
      </w:r>
    </w:p>
    <w:p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ประเมินทักษะทางคลินิก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Entrustable Professional Activity (EPA)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</w:t>
      </w:r>
    </w:p>
    <w:p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ประเมินทักษะทางหัตถการ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:  Direct Observa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tion of Procedural Skills (DOPS) 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ครั้ง โดยเลือกจากรายชื่อหัตถการที่กำหนด</w:t>
      </w:r>
    </w:p>
    <w:p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แนวทางการประเมิน</w:t>
      </w:r>
    </w:p>
    <w:p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สถานที่ประเมิน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OPD, Ward,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ห้องฉุกเฉิน หรือประเมินขณะทำ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*</w:t>
      </w:r>
    </w:p>
    <w:p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ผู้ประเมิน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OPD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2 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Ward: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อาจารย์เจ้าของไข้ </w:t>
      </w:r>
      <w:r>
        <w:rPr>
          <w:rFonts w:ascii="Sarabun" w:eastAsia="Sarabun" w:hAnsi="Sarabun" w:cs="Sarabun"/>
          <w:b/>
          <w:bCs/>
          <w:sz w:val="24"/>
          <w:szCs w:val="24"/>
          <w:cs/>
          <w:lang w:bidi="th"/>
        </w:rPr>
        <w:t>ER: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อาจารย์ที่ออกตรวจห้องเบอร์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1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ในเวลาราชการ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หรืออาจารย์ที่อยู่เวร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นอกเวลาราชการ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หรืออาจารย์ที่คุม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วันศุกร์ อนุญาตให้แพทย์พี่เลี้ยงสามารถช่วยประเมินและแจ้งอาจารย์เพื่อลงนามได้</w:t>
      </w:r>
    </w:p>
    <w:p w:rsidR="007000E4" w:rsidRDefault="002B4AA6">
      <w:pPr>
        <w:numPr>
          <w:ilvl w:val="1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วิธีการประเมิน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 xml:space="preserve">: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เลือกผู้ป่วย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ที่ดูแลรักษา แจ้งผู้ประเมินว่าต้องการประเมินทักษะทางคลินิก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ทักษะทางหัตถการ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แล้วลงมือปฏิบัติงาน ผู้ประเมินให้คะแนนตามเอกสารที่กำหนด และให้คะแนนระดับการประเมินความสามารถโดยรวม </w:t>
      </w:r>
    </w:p>
    <w:p w:rsidR="007000E4" w:rsidRDefault="002B4AA6">
      <w:pPr>
        <w:spacing w:after="0"/>
        <w:ind w:left="144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*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หากเลือกการประเมินขณะทำ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conference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วันศุกร์ ให้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นำเสนอเคสผู้ป่วยจริง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(EPA)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ภาพถ่ายหรือวิดีโอขณะทำหัตถการ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(DOPS) 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ร่วมกับนำเสนอความรู้ใน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Topic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วันนั้น</w:t>
      </w:r>
    </w:p>
    <w:p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b/>
          <w:bCs/>
          <w:sz w:val="24"/>
          <w:szCs w:val="24"/>
          <w:cs/>
          <w:lang w:bidi="th"/>
        </w:rPr>
        <w:t>เกณฑ์ผ่าน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4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โดยมีอาจารย์ให้ความช่วยเหลือเมื่อต้องการ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)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หรือ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5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คะแนน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สามารถปฏิบัติงานได้เอง และควบคุมผู้ที่มีประสบการณ์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น้อยกว่า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>เอกสารการประเมิน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: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แบบประเมิน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EPA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และ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DOPS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อย่างละ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1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ฉบับ</w:t>
      </w:r>
    </w:p>
    <w:p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Sarabun"/>
          <w:sz w:val="24"/>
          <w:szCs w:val="24"/>
          <w:cs/>
          <w:lang w:bidi="th"/>
        </w:rPr>
        <w:t xml:space="preserve">Intern 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จะได้รับแจกเอกสารแบบประเมินดังกล่าวในวันที่ทำการ 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Orientation (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>สามารถขอเอกสารเพิ่มเติมได้ที่เลขาภาควิชา</w:t>
      </w:r>
      <w:r>
        <w:rPr>
          <w:rFonts w:ascii="Sarabun" w:eastAsia="Sarabun" w:hAnsi="Sarabun" w:cs="Sarabun"/>
          <w:sz w:val="24"/>
          <w:szCs w:val="24"/>
          <w:cs/>
          <w:lang w:bidi="th"/>
        </w:rPr>
        <w:t>)</w:t>
      </w:r>
    </w:p>
    <w:p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หากประเมินไม่ผ่านสามารถประเมินซ้ำได้ จนกว่าจะผ่าน </w:t>
      </w:r>
    </w:p>
    <w:p w:rsidR="007000E4" w:rsidRDefault="002B4AA6">
      <w:pPr>
        <w:spacing w:after="0"/>
        <w:ind w:firstLine="72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cs/>
          <w:lang w:bidi="th"/>
        </w:rPr>
        <w:t>หากประเมินเสร็จแล้วให้ส่งแบ</w:t>
      </w:r>
      <w:r>
        <w:rPr>
          <w:rFonts w:ascii="Sarabun" w:eastAsia="Sarabun" w:hAnsi="Sarabun" w:cs="Angsana New"/>
          <w:sz w:val="24"/>
          <w:szCs w:val="24"/>
          <w:cs/>
          <w:lang w:bidi="th"/>
        </w:rPr>
        <w:t xml:space="preserve">บประเมินที่เลขาภาควิชา ภายในสิ้นเดือน </w:t>
      </w:r>
    </w:p>
    <w:p w:rsidR="007000E4" w:rsidRDefault="002B4AA6">
      <w:pPr>
        <w:numPr>
          <w:ilvl w:val="0"/>
          <w:numId w:val="3"/>
        </w:numPr>
        <w:spacing w:after="0"/>
        <w:rPr>
          <w:rFonts w:ascii="Sarabun" w:eastAsia="Sarabun" w:hAnsi="Sarabun" w:cs="Sarabun"/>
          <w:sz w:val="24"/>
          <w:szCs w:val="24"/>
          <w:cs/>
          <w:lang w:bidi="th"/>
        </w:rPr>
      </w:pPr>
      <w:r>
        <w:rPr>
          <w:rFonts w:ascii="Sarabun" w:eastAsia="Sarabun" w:hAnsi="Sarabun" w:cs="Angsana New"/>
          <w:sz w:val="24"/>
          <w:szCs w:val="24"/>
          <w:u w:val="single"/>
          <w:cs/>
          <w:lang w:bidi="th"/>
        </w:rPr>
        <w:t xml:space="preserve">รายชื่อหัตถการเพื่อการประเมิน </w:t>
      </w:r>
      <w:r>
        <w:rPr>
          <w:rFonts w:ascii="Sarabun" w:eastAsia="Sarabun" w:hAnsi="Sarabun" w:cs="Sarabun"/>
          <w:sz w:val="24"/>
          <w:szCs w:val="24"/>
          <w:u w:val="single"/>
          <w:cs/>
          <w:lang w:bidi="th"/>
        </w:rPr>
        <w:t>DOPS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 xml:space="preserve">Open fracture/ finger &amp; toe tip injury: SPLINT/ IRRIGATION/CLOSE STUMP 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Compartment syndrome BIVALVE/REMOVE CAST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Hip fracture SKIN TRACTION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Shoulder dislocation: SHOULDER REDUCTION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Pelvic injury: PELVIC WRAP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Simple fracture (eg.Distal radius,Ulna): CLOSED REDUCTION/CASTING/ SPLINT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Clavicle fracture: CLAVICLE STRAP</w:t>
      </w:r>
    </w:p>
    <w:p w:rsidR="007000E4" w:rsidRDefault="002B4AA6">
      <w:pPr>
        <w:numPr>
          <w:ilvl w:val="0"/>
          <w:numId w:val="4"/>
        </w:numPr>
        <w:spacing w:after="0"/>
        <w:ind w:left="1133"/>
        <w:rPr>
          <w:rFonts w:ascii="Arial" w:eastAsia="Arial" w:hAnsi="Arial" w:cs="Arial"/>
          <w:sz w:val="24"/>
          <w:szCs w:val="24"/>
          <w:cs/>
          <w:lang w:bidi="th"/>
        </w:rPr>
      </w:pPr>
      <w:r>
        <w:rPr>
          <w:rFonts w:ascii="Arial" w:eastAsia="Arial" w:hAnsi="Arial" w:cs="Arial"/>
          <w:sz w:val="24"/>
          <w:szCs w:val="24"/>
          <w:cs/>
          <w:lang w:bidi="th"/>
        </w:rPr>
        <w:t>Septic Arthritis of knee: KNEE ASPIRATION</w:t>
      </w:r>
    </w:p>
    <w:sectPr w:rsidR="007000E4">
      <w:footerReference w:type="default" r:id="rId8"/>
      <w:pgSz w:w="11906" w:h="16838"/>
      <w:pgMar w:top="720" w:right="1020" w:bottom="645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A6" w:rsidRDefault="002B4AA6">
      <w:pPr>
        <w:spacing w:after="0" w:line="240" w:lineRule="auto"/>
        <w:rPr>
          <w:cs/>
          <w:lang w:bidi="th"/>
        </w:rPr>
      </w:pPr>
      <w:r>
        <w:separator/>
      </w:r>
    </w:p>
  </w:endnote>
  <w:endnote w:type="continuationSeparator" w:id="0">
    <w:p w:rsidR="002B4AA6" w:rsidRDefault="002B4AA6">
      <w:pPr>
        <w:spacing w:after="0"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E4" w:rsidRDefault="002B4AA6">
    <w:pPr>
      <w:jc w:val="right"/>
      <w:rPr>
        <w:cs/>
        <w:lang w:bidi="th"/>
      </w:rPr>
    </w:pPr>
    <w:r>
      <w:rPr>
        <w:cs/>
        <w:lang w:bidi="th"/>
      </w:rPr>
      <w:t>Intern Or</w:t>
    </w:r>
    <w:r>
      <w:rPr>
        <w:cs/>
        <w:lang w:bidi="th"/>
      </w:rPr>
      <w:t xml:space="preserve">ientation 2.2 </w:t>
    </w:r>
    <w:r>
      <w:rPr>
        <w:rFonts w:cs="Angsana New"/>
        <w:cs/>
        <w:lang w:bidi="th"/>
      </w:rPr>
      <w:t xml:space="preserve">แก้ไข </w:t>
    </w:r>
    <w:r>
      <w:rPr>
        <w:cs/>
        <w:lang w:bidi="th"/>
      </w:rPr>
      <w:t>10/02/65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A6" w:rsidRDefault="002B4AA6">
      <w:pPr>
        <w:spacing w:after="0" w:line="240" w:lineRule="auto"/>
        <w:rPr>
          <w:cs/>
          <w:lang w:bidi="th"/>
        </w:rPr>
      </w:pPr>
      <w:r>
        <w:separator/>
      </w:r>
    </w:p>
  </w:footnote>
  <w:footnote w:type="continuationSeparator" w:id="0">
    <w:p w:rsidR="002B4AA6" w:rsidRDefault="002B4AA6">
      <w:pPr>
        <w:spacing w:after="0"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7AA"/>
    <w:multiLevelType w:val="multilevel"/>
    <w:tmpl w:val="A7B42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AF5FB2"/>
    <w:multiLevelType w:val="multilevel"/>
    <w:tmpl w:val="D750CE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2D507CA"/>
    <w:multiLevelType w:val="multilevel"/>
    <w:tmpl w:val="161EC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735A"/>
    <w:multiLevelType w:val="multilevel"/>
    <w:tmpl w:val="38FA28C6"/>
    <w:lvl w:ilvl="0">
      <w:start w:val="13"/>
      <w:numFmt w:val="bullet"/>
      <w:lvlText w:val="-"/>
      <w:lvlJc w:val="left"/>
      <w:pPr>
        <w:ind w:left="720" w:hanging="360"/>
      </w:pPr>
      <w:rPr>
        <w:rFonts w:ascii="Angsana New" w:eastAsia="Angsana New" w:hAnsi="Angsana New" w:cs="Angsana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084735E"/>
    <w:multiLevelType w:val="multilevel"/>
    <w:tmpl w:val="486CAA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EA2044C"/>
    <w:multiLevelType w:val="multilevel"/>
    <w:tmpl w:val="F1D63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3721EB0"/>
    <w:multiLevelType w:val="multilevel"/>
    <w:tmpl w:val="F2F06B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6AA2618"/>
    <w:multiLevelType w:val="multilevel"/>
    <w:tmpl w:val="60343FE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68415C1C"/>
    <w:multiLevelType w:val="multilevel"/>
    <w:tmpl w:val="B6A6A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7000E4"/>
    <w:rsid w:val="001F0BED"/>
    <w:rsid w:val="002B4AA6"/>
    <w:rsid w:val="00432226"/>
    <w:rsid w:val="0070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h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2022-03-01T03:02:00Z</dcterms:created>
  <dcterms:modified xsi:type="dcterms:W3CDTF">2022-03-01T03:02:00Z</dcterms:modified>
</cp:coreProperties>
</file>