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E4" w:rsidRPr="0091759B" w:rsidRDefault="0091759B" w:rsidP="0091759B">
      <w:pPr>
        <w:shd w:val="clear" w:color="auto" w:fill="FFFFFF"/>
        <w:spacing w:after="2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เอ</w:t>
      </w:r>
      <w:r w:rsidR="00490AE4" w:rsidRPr="0091759B">
        <w:rPr>
          <w:rFonts w:ascii="TH SarabunPSK" w:hAnsi="TH SarabunPSK" w:cs="TH SarabunPSK"/>
          <w:b/>
          <w:bCs/>
          <w:cs/>
        </w:rPr>
        <w:t>กซเรย์คอมพิวเตอร์</w:t>
      </w:r>
      <w:r w:rsidR="00490AE4" w:rsidRPr="0091759B">
        <w:rPr>
          <w:rFonts w:ascii="TH SarabunPSK" w:hAnsi="TH SarabunPSK" w:cs="TH SarabunPSK"/>
        </w:rPr>
        <w:t xml:space="preserve"> </w:t>
      </w:r>
      <w:r w:rsidR="00490AE4" w:rsidRPr="0091759B">
        <w:rPr>
          <w:rFonts w:ascii="TH SarabunPSK" w:hAnsi="TH SarabunPSK" w:cs="TH SarabunPSK"/>
          <w:b/>
          <w:bCs/>
          <w:cs/>
        </w:rPr>
        <w:t>(</w:t>
      </w:r>
      <w:r w:rsidR="00490AE4" w:rsidRPr="0091759B">
        <w:rPr>
          <w:rFonts w:ascii="TH SarabunPSK" w:hAnsi="TH SarabunPSK" w:cs="TH SarabunPSK"/>
          <w:b/>
          <w:bCs/>
        </w:rPr>
        <w:t>Computed Tomography</w:t>
      </w:r>
      <w:r w:rsidR="00490AE4" w:rsidRPr="0091759B">
        <w:rPr>
          <w:rFonts w:ascii="TH SarabunPSK" w:hAnsi="TH SarabunPSK" w:cs="TH SarabunPSK"/>
          <w:b/>
          <w:bCs/>
          <w:cs/>
        </w:rPr>
        <w:t>)</w:t>
      </w:r>
    </w:p>
    <w:p w:rsidR="00490AE4" w:rsidRPr="0091759B" w:rsidRDefault="00BE08CC" w:rsidP="00490AE4">
      <w:pPr>
        <w:shd w:val="clear" w:color="auto" w:fill="FFFFFF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การตรวจร่างกายด้วยเอกซ</w:t>
      </w:r>
      <w:r w:rsidR="00490AE4" w:rsidRPr="0091759B">
        <w:rPr>
          <w:rFonts w:ascii="TH SarabunPSK" w:hAnsi="TH SarabunPSK" w:cs="TH SarabunPSK"/>
          <w:cs/>
        </w:rPr>
        <w:t>เรย์คอมพิวเตอร์ เป็นการใช้การถ่ายภาพรังสี และคอมพิวเตอร์มารวมกัน เพื่อสร้างภาพตัดขวางของร่างกายส่วนที่ต้องการตรวจ สิ่งที่แตกต่างจากการถ่ายภาพรังสีของร่างกายตามปกติคือ วิธีนี้สามารถตรวจร่างกายได้ทีละ"แว่น" ได้ วิธีถ่ายภาพรังสีแบบเดิมนั้น ส่วนที่ทึบรังสี เช่นกระดูก จะบดบังอวัยวะอื่นที่อยู่ด้านหลัง</w:t>
      </w:r>
      <w:r>
        <w:rPr>
          <w:rFonts w:ascii="TH SarabunPSK" w:hAnsi="TH SarabunPSK" w:cs="TH SarabunPSK"/>
          <w:cs/>
        </w:rPr>
        <w:t xml:space="preserve"> แต่ด้วยการตรวจร่างกายด้วยเอกซ</w:t>
      </w:r>
      <w:r w:rsidR="00490AE4" w:rsidRPr="0091759B">
        <w:rPr>
          <w:rFonts w:ascii="TH SarabunPSK" w:hAnsi="TH SarabunPSK" w:cs="TH SarabunPSK"/>
          <w:cs/>
        </w:rPr>
        <w:t>เรย์คอมพิวเตอร์ เราสามารถมองเห็นกระดูก และอวัยวะที่อยู่ด้านหลังแยกออกจากกันได้อย่างชัดเจน ด้วยการสร้างภาพที่ออกมาเป็นแว่น เมื่ออาศัยการตรวจต่อเนื่องกันไป รังสีแพทย์จะสามารถสร้างภาพสามมิติของอวัยวะที่ตรวจได้</w:t>
      </w:r>
    </w:p>
    <w:p w:rsidR="00490AE4" w:rsidRPr="0091759B" w:rsidRDefault="00490AE4" w:rsidP="00490AE4">
      <w:pPr>
        <w:shd w:val="clear" w:color="auto" w:fill="FFFFFF"/>
        <w:rPr>
          <w:rFonts w:ascii="TH SarabunPSK" w:hAnsi="TH SarabunPSK" w:cs="TH SarabunPSK"/>
        </w:rPr>
      </w:pPr>
    </w:p>
    <w:p w:rsidR="00490AE4" w:rsidRPr="0091759B" w:rsidRDefault="0091759B" w:rsidP="00490AE4">
      <w:pPr>
        <w:shd w:val="clear" w:color="auto" w:fill="FFFFFF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3739424" cy="2640556"/>
            <wp:effectExtent l="0" t="0" r="0" b="0"/>
            <wp:docPr id="4" name="รูปภาพ 4" descr="C:\Users\user1\Downloads\725E95B5-0E24-4C21-94B7-9F9DDA549CB5-1750-0000010BA248AD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725E95B5-0E24-4C21-94B7-9F9DDA549CB5-1750-0000010BA248AD1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023" cy="264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AE4" w:rsidRPr="0091759B" w:rsidRDefault="00490AE4" w:rsidP="0091759B">
      <w:pPr>
        <w:shd w:val="clear" w:color="auto" w:fill="FFFFFF"/>
        <w:rPr>
          <w:rFonts w:ascii="TH SarabunPSK" w:hAnsi="TH SarabunPSK" w:cs="TH SarabunPSK"/>
        </w:rPr>
      </w:pPr>
    </w:p>
    <w:p w:rsidR="00490AE4" w:rsidRPr="0091759B" w:rsidRDefault="000933EA" w:rsidP="00490AE4">
      <w:pPr>
        <w:shd w:val="clear" w:color="auto" w:fill="FFFFFF"/>
        <w:spacing w:after="240"/>
        <w:rPr>
          <w:rFonts w:ascii="TH SarabunPSK" w:hAnsi="TH SarabunPSK" w:cs="TH SarabunPSK"/>
        </w:rPr>
      </w:pPr>
      <w:r w:rsidRPr="0091759B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7.2pt;margin-top:1.95pt;width:284.55pt;height:163.9pt;z-index:251660288;mso-wrap-style:none;mso-width-relative:margin;mso-height-relative:margin" strokecolor="white">
            <v:stroke dashstyle="1 1" endcap="round"/>
            <v:textbox style="mso-next-textbox:#_x0000_s1026">
              <w:txbxContent>
                <w:p w:rsidR="00490AE4" w:rsidRDefault="00490AE4" w:rsidP="00490AE4"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</w:rPr>
                    <w:drawing>
                      <wp:inline distT="0" distB="0" distL="0" distR="0" wp14:anchorId="631FC0E9" wp14:editId="54388562">
                        <wp:extent cx="3398520" cy="1972310"/>
                        <wp:effectExtent l="19050" t="0" r="0" b="0"/>
                        <wp:docPr id="2" name="Picture 2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8520" cy="1972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1759B">
        <w:rPr>
          <w:rFonts w:ascii="TH SarabunPSK" w:hAnsi="TH SarabunPSK" w:cs="TH SarabunPSK"/>
          <w:noProof/>
        </w:rPr>
        <w:pict>
          <v:shape id="_x0000_s1027" type="#_x0000_t202" style="position:absolute;margin-left:-17.25pt;margin-top:1.95pt;width:194.45pt;height:163.9pt;z-index:251661312;mso-wrap-style:none;mso-width-relative:margin;mso-height-relative:margin" strokecolor="white">
            <v:stroke dashstyle="1 1" endcap="round"/>
            <v:textbox style="mso-next-textbox:#_x0000_s1027;mso-fit-shape-to-text:t">
              <w:txbxContent>
                <w:p w:rsidR="00490AE4" w:rsidRPr="00794DB9" w:rsidRDefault="00490AE4" w:rsidP="00490AE4">
                  <w:pPr>
                    <w:rPr>
                      <w:rFonts w:cs="Cordia New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</w:rPr>
                    <w:drawing>
                      <wp:inline distT="0" distB="0" distL="0" distR="0" wp14:anchorId="4C907474" wp14:editId="5CD0745C">
                        <wp:extent cx="2279015" cy="1972310"/>
                        <wp:effectExtent l="19050" t="0" r="6985" b="0"/>
                        <wp:docPr id="3" name="Picture 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9015" cy="1972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0AE4" w:rsidRPr="0091759B">
        <w:rPr>
          <w:rFonts w:ascii="TH SarabunPSK" w:hAnsi="TH SarabunPSK" w:cs="TH SarabunPSK"/>
        </w:rPr>
        <w:br/>
      </w:r>
      <w:r w:rsidR="00490AE4" w:rsidRPr="0091759B">
        <w:rPr>
          <w:rFonts w:ascii="TH SarabunPSK" w:hAnsi="TH SarabunPSK" w:cs="TH SarabunPSK"/>
        </w:rPr>
        <w:br/>
      </w:r>
    </w:p>
    <w:p w:rsidR="00490AE4" w:rsidRPr="0091759B" w:rsidRDefault="00490AE4" w:rsidP="00490AE4">
      <w:pPr>
        <w:shd w:val="clear" w:color="auto" w:fill="FFFFFF"/>
        <w:jc w:val="center"/>
        <w:rPr>
          <w:rFonts w:ascii="TH SarabunPSK" w:hAnsi="TH SarabunPSK" w:cs="TH SarabunPSK"/>
        </w:rPr>
      </w:pPr>
    </w:p>
    <w:p w:rsidR="00490AE4" w:rsidRPr="0091759B" w:rsidRDefault="00490AE4" w:rsidP="00490AE4">
      <w:pPr>
        <w:shd w:val="clear" w:color="auto" w:fill="FFFFFF"/>
        <w:spacing w:after="240"/>
        <w:rPr>
          <w:rFonts w:ascii="TH SarabunPSK" w:hAnsi="TH SarabunPSK" w:cs="TH SarabunPSK"/>
        </w:rPr>
      </w:pPr>
    </w:p>
    <w:p w:rsidR="00490AE4" w:rsidRPr="0091759B" w:rsidRDefault="00490AE4" w:rsidP="00490AE4">
      <w:pPr>
        <w:shd w:val="clear" w:color="auto" w:fill="FFFFFF"/>
        <w:spacing w:after="240"/>
        <w:rPr>
          <w:rFonts w:ascii="TH SarabunPSK" w:hAnsi="TH SarabunPSK" w:cs="TH SarabunPSK"/>
        </w:rPr>
      </w:pPr>
    </w:p>
    <w:p w:rsidR="00490AE4" w:rsidRPr="0091759B" w:rsidRDefault="00490AE4" w:rsidP="0091759B">
      <w:pPr>
        <w:shd w:val="clear" w:color="auto" w:fill="FFFFFF"/>
        <w:rPr>
          <w:rFonts w:ascii="TH SarabunPSK" w:hAnsi="TH SarabunPSK" w:cs="TH SarabunPSK"/>
        </w:rPr>
      </w:pPr>
    </w:p>
    <w:p w:rsidR="00490AE4" w:rsidRPr="0091759B" w:rsidRDefault="00490AE4" w:rsidP="00490AE4">
      <w:pPr>
        <w:shd w:val="clear" w:color="auto" w:fill="FFFFFF"/>
        <w:spacing w:after="240"/>
        <w:jc w:val="center"/>
        <w:rPr>
          <w:rFonts w:ascii="TH SarabunPSK" w:hAnsi="TH SarabunPSK" w:cs="TH SarabunPSK"/>
          <w:vertAlign w:val="superscript"/>
          <w:cs/>
        </w:rPr>
      </w:pPr>
      <w:r w:rsidRPr="0091759B">
        <w:rPr>
          <w:rFonts w:ascii="TH SarabunPSK" w:hAnsi="TH SarabunPSK" w:cs="TH SarabunPSK"/>
          <w:cs/>
        </w:rPr>
        <w:t xml:space="preserve">แสดงการตรวจด้วยเครื่องเอกซเรย์คอมพิวเตอร์และภาพรังสีที่ได้ </w:t>
      </w:r>
    </w:p>
    <w:p w:rsidR="00490AE4" w:rsidRPr="0091759B" w:rsidRDefault="00490AE4" w:rsidP="00490AE4">
      <w:pPr>
        <w:shd w:val="clear" w:color="auto" w:fill="FFFFFF"/>
        <w:spacing w:after="240"/>
        <w:rPr>
          <w:rFonts w:ascii="TH SarabunPSK" w:hAnsi="TH SarabunPSK" w:cs="TH SarabunPSK"/>
        </w:rPr>
      </w:pPr>
    </w:p>
    <w:p w:rsidR="00490AE4" w:rsidRPr="0091759B" w:rsidRDefault="00490AE4" w:rsidP="00490AE4">
      <w:pPr>
        <w:shd w:val="clear" w:color="auto" w:fill="FFFFFF"/>
        <w:spacing w:after="240"/>
        <w:rPr>
          <w:rFonts w:ascii="TH SarabunPSK" w:hAnsi="TH SarabunPSK" w:cs="TH SarabunPSK"/>
          <w:b/>
          <w:bCs/>
        </w:rPr>
      </w:pPr>
    </w:p>
    <w:p w:rsidR="00490AE4" w:rsidRPr="0091759B" w:rsidRDefault="00BE08CC" w:rsidP="00490AE4">
      <w:pPr>
        <w:shd w:val="clear" w:color="auto" w:fill="FFFFFF"/>
        <w:spacing w:after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  <w:t>การตรวจร่างกายด้วยเอกซ</w:t>
      </w:r>
      <w:r w:rsidR="00490AE4" w:rsidRPr="0091759B">
        <w:rPr>
          <w:rFonts w:ascii="TH SarabunPSK" w:hAnsi="TH SarabunPSK" w:cs="TH SarabunPSK"/>
          <w:b/>
          <w:bCs/>
          <w:cs/>
        </w:rPr>
        <w:t>เรย์คอมพิวเตอร์ทำอย่างไร</w:t>
      </w:r>
      <w:r w:rsidR="00490AE4" w:rsidRPr="0091759B">
        <w:rPr>
          <w:rFonts w:ascii="TH SarabunPSK" w:hAnsi="TH SarabunPSK" w:cs="TH SarabunPSK"/>
        </w:rPr>
        <w:t> </w:t>
      </w:r>
    </w:p>
    <w:p w:rsidR="00490AE4" w:rsidRPr="0091759B" w:rsidRDefault="00490AE4" w:rsidP="00BE08CC">
      <w:pPr>
        <w:shd w:val="clear" w:color="auto" w:fill="FFFFFF"/>
        <w:jc w:val="thaiDistribute"/>
        <w:rPr>
          <w:rFonts w:ascii="TH SarabunPSK" w:hAnsi="TH SarabunPSK" w:cs="TH SarabunPSK"/>
        </w:rPr>
      </w:pPr>
      <w:r w:rsidRPr="0091759B">
        <w:rPr>
          <w:rFonts w:ascii="TH SarabunPSK" w:hAnsi="TH SarabunPSK" w:cs="TH SarabunPSK"/>
        </w:rPr>
        <w:tab/>
      </w:r>
      <w:r w:rsidRPr="0091759B">
        <w:rPr>
          <w:rFonts w:ascii="TH SarabunPSK" w:hAnsi="TH SarabunPSK" w:cs="TH SarabunPSK"/>
          <w:cs/>
        </w:rPr>
        <w:t>ผู้รับการตรวจจะถูกจับให้นอนอยู่ในวงแหวนของเครื่องตรวจ ซึ่งประกอบด้วยหลอดที่สร้างรังสี</w:t>
      </w:r>
      <w:proofErr w:type="spellStart"/>
      <w:r w:rsidRPr="0091759B">
        <w:rPr>
          <w:rFonts w:ascii="TH SarabunPSK" w:hAnsi="TH SarabunPSK" w:cs="TH SarabunPSK"/>
          <w:cs/>
        </w:rPr>
        <w:t>เอ็กซ์</w:t>
      </w:r>
      <w:proofErr w:type="spellEnd"/>
      <w:r w:rsidRPr="0091759B">
        <w:rPr>
          <w:rFonts w:ascii="TH SarabunPSK" w:hAnsi="TH SarabunPSK" w:cs="TH SarabunPSK"/>
          <w:cs/>
        </w:rPr>
        <w:t xml:space="preserve"> และตัวรับรังสีอยู่ตรงข้ามกัน รังสีที่สร้างออกมาจะถูกตัวรับรังสีวัดหาปริมาณรังสีที่ถูกดูดซับ ในระหว่างที่วงแหวนของเครื่องหมุนไป ค่าที่วัดได้จะถูกป้อนเข้าเครื่องคอมพิ</w:t>
      </w:r>
      <w:r w:rsidR="0091759B">
        <w:rPr>
          <w:rFonts w:ascii="TH SarabunPSK" w:hAnsi="TH SarabunPSK" w:cs="TH SarabunPSK"/>
          <w:cs/>
        </w:rPr>
        <w:t>วเตอร์ เพื่อคำนว</w:t>
      </w:r>
      <w:r w:rsidR="0091759B">
        <w:rPr>
          <w:rFonts w:ascii="TH SarabunPSK" w:hAnsi="TH SarabunPSK" w:cs="TH SarabunPSK" w:hint="cs"/>
          <w:cs/>
        </w:rPr>
        <w:t>ณ</w:t>
      </w:r>
      <w:r w:rsidRPr="0091759B">
        <w:rPr>
          <w:rFonts w:ascii="TH SarabunPSK" w:hAnsi="TH SarabunPSK" w:cs="TH SarabunPSK"/>
          <w:cs/>
        </w:rPr>
        <w:t>และสร้างออกมาให้เราเห็นเป็นแว่น ภาพเหล่านี้จะแสดงออกมาทางจอภาพของเครื่อง</w:t>
      </w:r>
      <w:bookmarkStart w:id="0" w:name="_GoBack"/>
      <w:bookmarkEnd w:id="0"/>
      <w:r w:rsidRPr="0091759B">
        <w:rPr>
          <w:rFonts w:ascii="TH SarabunPSK" w:hAnsi="TH SarabunPSK" w:cs="TH SarabunPSK"/>
          <w:cs/>
        </w:rPr>
        <w:t>ในขณะที่ทำการตรวจ และถูกบันทึกลงแผ่น</w:t>
      </w:r>
      <w:r w:rsidR="0091759B" w:rsidRPr="0091759B">
        <w:rPr>
          <w:rFonts w:ascii="TH SarabunPSK" w:hAnsi="TH SarabunPSK" w:cs="TH SarabunPSK" w:hint="cs"/>
          <w:cs/>
        </w:rPr>
        <w:t>ฟิล์ม</w:t>
      </w:r>
      <w:r w:rsidRPr="0091759B">
        <w:rPr>
          <w:rFonts w:ascii="TH SarabunPSK" w:hAnsi="TH SarabunPSK" w:cs="TH SarabunPSK"/>
          <w:cs/>
        </w:rPr>
        <w:t>ในภายหลัง</w:t>
      </w:r>
    </w:p>
    <w:p w:rsidR="00490AE4" w:rsidRPr="0091759B" w:rsidRDefault="00490AE4" w:rsidP="00490AE4">
      <w:pPr>
        <w:shd w:val="clear" w:color="auto" w:fill="FFFFFF"/>
        <w:rPr>
          <w:rFonts w:ascii="TH SarabunPSK" w:hAnsi="TH SarabunPSK" w:cs="TH SarabunPSK"/>
        </w:rPr>
      </w:pPr>
      <w:r w:rsidRPr="0091759B">
        <w:rPr>
          <w:rFonts w:ascii="TH SarabunPSK" w:hAnsi="TH SarabunPSK" w:cs="TH SarabunPSK"/>
        </w:rPr>
        <w:br/>
      </w:r>
      <w:r w:rsidRPr="0091759B">
        <w:rPr>
          <w:rFonts w:ascii="TH SarabunPSK" w:hAnsi="TH SarabunPSK" w:cs="TH SarabunPSK"/>
          <w:b/>
          <w:bCs/>
          <w:cs/>
        </w:rPr>
        <w:tab/>
        <w:t>การเตรียมตัวก่อนตรวจ</w:t>
      </w:r>
      <w:r w:rsidRPr="0091759B">
        <w:rPr>
          <w:rFonts w:ascii="TH SarabunPSK" w:hAnsi="TH SarabunPSK" w:cs="TH SarabunPSK"/>
        </w:rPr>
        <w:br/>
        <w:t>1. </w:t>
      </w:r>
      <w:r w:rsidRPr="0091759B">
        <w:rPr>
          <w:rFonts w:ascii="TH SarabunPSK" w:hAnsi="TH SarabunPSK" w:cs="TH SarabunPSK"/>
          <w:cs/>
        </w:rPr>
        <w:t xml:space="preserve">ให้งดน้ำ งดอาหาร ก่อนตรวจ </w:t>
      </w:r>
      <w:r w:rsidRPr="0091759B">
        <w:rPr>
          <w:rFonts w:ascii="TH SarabunPSK" w:hAnsi="TH SarabunPSK" w:cs="TH SarabunPSK"/>
        </w:rPr>
        <w:t xml:space="preserve">4-6 </w:t>
      </w:r>
      <w:r w:rsidRPr="0091759B">
        <w:rPr>
          <w:rFonts w:ascii="TH SarabunPSK" w:hAnsi="TH SarabunPSK" w:cs="TH SarabunPSK"/>
          <w:cs/>
        </w:rPr>
        <w:t>ชั่วโมง</w:t>
      </w:r>
      <w:r w:rsidRPr="0091759B">
        <w:rPr>
          <w:rFonts w:ascii="TH SarabunPSK" w:hAnsi="TH SarabunPSK" w:cs="TH SarabunPSK"/>
        </w:rPr>
        <w:br/>
        <w:t xml:space="preserve">2. </w:t>
      </w:r>
      <w:r w:rsidRPr="0091759B">
        <w:rPr>
          <w:rFonts w:ascii="TH SarabunPSK" w:hAnsi="TH SarabunPSK" w:cs="TH SarabunPSK"/>
          <w:cs/>
        </w:rPr>
        <w:t xml:space="preserve">เจาะเลือดตรวจ </w:t>
      </w:r>
      <w:r w:rsidRPr="0091759B">
        <w:rPr>
          <w:rFonts w:ascii="TH SarabunPSK" w:hAnsi="TH SarabunPSK" w:cs="TH SarabunPSK"/>
        </w:rPr>
        <w:t>BUN , Cr</w:t>
      </w:r>
      <w:r w:rsidRPr="0091759B">
        <w:rPr>
          <w:rFonts w:ascii="TH SarabunPSK" w:hAnsi="TH SarabunPSK" w:cs="TH SarabunPSK"/>
        </w:rPr>
        <w:tab/>
      </w:r>
    </w:p>
    <w:p w:rsidR="00490AE4" w:rsidRPr="0091759B" w:rsidRDefault="00490AE4" w:rsidP="00490AE4">
      <w:pPr>
        <w:shd w:val="clear" w:color="auto" w:fill="FFFFFF"/>
        <w:rPr>
          <w:rFonts w:ascii="TH SarabunPSK" w:hAnsi="TH SarabunPSK" w:cs="TH SarabunPSK"/>
        </w:rPr>
      </w:pPr>
    </w:p>
    <w:p w:rsidR="00490AE4" w:rsidRPr="0091759B" w:rsidRDefault="00490AE4" w:rsidP="00490AE4">
      <w:pPr>
        <w:shd w:val="clear" w:color="auto" w:fill="FFFFFF"/>
        <w:rPr>
          <w:rFonts w:ascii="TH SarabunPSK" w:hAnsi="TH SarabunPSK" w:cs="TH SarabunPSK"/>
        </w:rPr>
      </w:pPr>
      <w:r w:rsidRPr="0091759B">
        <w:rPr>
          <w:rFonts w:ascii="TH SarabunPSK" w:hAnsi="TH SarabunPSK" w:cs="TH SarabunPSK"/>
          <w:b/>
          <w:bCs/>
          <w:cs/>
        </w:rPr>
        <w:tab/>
        <w:t>ระหว่างทำการตรวจ</w:t>
      </w:r>
    </w:p>
    <w:p w:rsidR="00490AE4" w:rsidRPr="0091759B" w:rsidRDefault="00490AE4" w:rsidP="00490AE4">
      <w:pPr>
        <w:shd w:val="clear" w:color="auto" w:fill="FFFFFF"/>
        <w:jc w:val="thaiDistribute"/>
        <w:rPr>
          <w:rFonts w:ascii="TH SarabunPSK" w:hAnsi="TH SarabunPSK" w:cs="TH SarabunPSK"/>
        </w:rPr>
      </w:pPr>
      <w:r w:rsidRPr="0091759B">
        <w:rPr>
          <w:rFonts w:ascii="TH SarabunPSK" w:hAnsi="TH SarabunPSK" w:cs="TH SarabunPSK"/>
        </w:rPr>
        <w:t> </w:t>
      </w:r>
      <w:r w:rsidRPr="0091759B">
        <w:rPr>
          <w:rFonts w:ascii="TH SarabunPSK" w:hAnsi="TH SarabunPSK" w:cs="TH SarabunPSK"/>
        </w:rPr>
        <w:tab/>
      </w:r>
      <w:r w:rsidRPr="0091759B">
        <w:rPr>
          <w:rFonts w:ascii="TH SarabunPSK" w:hAnsi="TH SarabunPSK" w:cs="TH SarabunPSK"/>
          <w:cs/>
        </w:rPr>
        <w:t>เจ้าหน้าที่รังสีเทคนิคจะช่วยพยุง และจัดท่าของท่านบนเตียงตรวจ ระหว่างการตรวจ เตียงจะค่อยๆเลื่อนเข้าไปหาเครื่อง ทำใจให้สบาย และนอนนิ่งๆ บางกรณีท่านจะได้รับสารทึบรังสีด้วย เจ้าหน้าที่รังสีเทคนิคจะนั่งควบคุมเครื่องมืออยู่ในห้องติดกัน ในบางช่วงท่านอาจจะได้ยินเสียงเครื่องมือเคลื่อนไหวบ้าง ท้ายสุดรังสีแพทย์จะมาทำการตรวจสอบขั้นสุดท้าย และอาจมีการตรวจเพิ่มเติมบ้าง</w:t>
      </w:r>
    </w:p>
    <w:p w:rsidR="00490AE4" w:rsidRPr="0091759B" w:rsidRDefault="00490AE4" w:rsidP="00490AE4">
      <w:pPr>
        <w:shd w:val="clear" w:color="auto" w:fill="FFFFFF"/>
        <w:rPr>
          <w:rFonts w:ascii="TH SarabunPSK" w:hAnsi="TH SarabunPSK" w:cs="TH SarabunPSK"/>
        </w:rPr>
      </w:pPr>
    </w:p>
    <w:p w:rsidR="00490AE4" w:rsidRPr="0091759B" w:rsidRDefault="00490AE4" w:rsidP="00490AE4">
      <w:pPr>
        <w:shd w:val="clear" w:color="auto" w:fill="FFFFFF"/>
        <w:spacing w:after="60"/>
        <w:rPr>
          <w:rFonts w:ascii="TH SarabunPSK" w:hAnsi="TH SarabunPSK" w:cs="TH SarabunPSK"/>
        </w:rPr>
      </w:pPr>
      <w:r w:rsidRPr="0091759B">
        <w:rPr>
          <w:rFonts w:ascii="TH SarabunPSK" w:hAnsi="TH SarabunPSK" w:cs="TH SarabunPSK"/>
          <w:b/>
          <w:bCs/>
          <w:cs/>
        </w:rPr>
        <w:tab/>
        <w:t>สารทึบรังสี</w:t>
      </w:r>
      <w:r w:rsidRPr="0091759B">
        <w:rPr>
          <w:rFonts w:ascii="TH SarabunPSK" w:hAnsi="TH SarabunPSK" w:cs="TH SarabunPSK"/>
        </w:rPr>
        <w:t> </w:t>
      </w:r>
    </w:p>
    <w:p w:rsidR="00490AE4" w:rsidRPr="0091759B" w:rsidRDefault="00490AE4" w:rsidP="00490AE4">
      <w:pPr>
        <w:shd w:val="clear" w:color="auto" w:fill="FFFFFF"/>
        <w:spacing w:after="60"/>
        <w:jc w:val="thaiDistribute"/>
        <w:rPr>
          <w:rFonts w:ascii="TH SarabunPSK" w:hAnsi="TH SarabunPSK" w:cs="TH SarabunPSK"/>
        </w:rPr>
      </w:pPr>
      <w:r w:rsidRPr="0091759B">
        <w:rPr>
          <w:rFonts w:ascii="TH SarabunPSK" w:hAnsi="TH SarabunPSK" w:cs="TH SarabunPSK"/>
          <w:cs/>
        </w:rPr>
        <w:tab/>
        <w:t>สารทึบรังสีที่เราให้เข้าสู่ร่างกายทางหลอดเลือดดำ เพื่อช่วยการตรวจอวัยวะบางส่วน อาจทำให้ท่านรู้สึกร้อนได้ ถ้าท่านเคยมีประวัติแพ้สารทึบแสงมาก่อน รู้สึกคันตามตัว หายใจไม่สะดวก หรือรู้สึกไม่สบ</w:t>
      </w:r>
      <w:r w:rsidR="00BE08CC">
        <w:rPr>
          <w:rFonts w:ascii="TH SarabunPSK" w:hAnsi="TH SarabunPSK" w:cs="TH SarabunPSK"/>
          <w:cs/>
        </w:rPr>
        <w:t>าย ควรแจ้งเจ้าหน้าที่รังสี</w:t>
      </w:r>
    </w:p>
    <w:p w:rsidR="00490AE4" w:rsidRPr="0091759B" w:rsidRDefault="00490AE4" w:rsidP="00490AE4">
      <w:pPr>
        <w:rPr>
          <w:rFonts w:ascii="TH SarabunPSK" w:hAnsi="TH SarabunPSK" w:cs="TH SarabunPSK"/>
        </w:rPr>
      </w:pPr>
    </w:p>
    <w:p w:rsidR="00490AE4" w:rsidRPr="0091759B" w:rsidRDefault="00490AE4" w:rsidP="00490AE4">
      <w:pPr>
        <w:rPr>
          <w:rFonts w:ascii="TH SarabunPSK" w:hAnsi="TH SarabunPSK" w:cs="TH SarabunPSK"/>
        </w:rPr>
      </w:pPr>
    </w:p>
    <w:p w:rsidR="00490AE4" w:rsidRPr="0091759B" w:rsidRDefault="00490AE4" w:rsidP="00490AE4">
      <w:pPr>
        <w:rPr>
          <w:rFonts w:ascii="TH SarabunPSK" w:hAnsi="TH SarabunPSK" w:cs="TH SarabunPSK"/>
        </w:rPr>
      </w:pPr>
    </w:p>
    <w:p w:rsidR="00490AE4" w:rsidRPr="0091759B" w:rsidRDefault="00490AE4" w:rsidP="00490AE4">
      <w:pPr>
        <w:rPr>
          <w:rFonts w:ascii="TH SarabunPSK" w:hAnsi="TH SarabunPSK" w:cs="TH SarabunPSK"/>
        </w:rPr>
      </w:pPr>
    </w:p>
    <w:p w:rsidR="00490AE4" w:rsidRPr="0091759B" w:rsidRDefault="00490AE4" w:rsidP="00490AE4">
      <w:pPr>
        <w:rPr>
          <w:rFonts w:ascii="TH SarabunPSK" w:hAnsi="TH SarabunPSK" w:cs="TH SarabunPSK"/>
        </w:rPr>
      </w:pPr>
    </w:p>
    <w:p w:rsidR="00490AE4" w:rsidRPr="0091759B" w:rsidRDefault="00490AE4" w:rsidP="00490AE4">
      <w:pPr>
        <w:rPr>
          <w:rFonts w:ascii="TH SarabunPSK" w:hAnsi="TH SarabunPSK" w:cs="TH SarabunPSK"/>
        </w:rPr>
      </w:pPr>
    </w:p>
    <w:p w:rsidR="00490AE4" w:rsidRPr="0091759B" w:rsidRDefault="00490AE4" w:rsidP="00490AE4">
      <w:pPr>
        <w:rPr>
          <w:rFonts w:ascii="TH SarabunPSK" w:hAnsi="TH SarabunPSK" w:cs="TH SarabunPSK"/>
        </w:rPr>
      </w:pPr>
    </w:p>
    <w:p w:rsidR="00490AE4" w:rsidRPr="0091759B" w:rsidRDefault="00490AE4" w:rsidP="00490AE4">
      <w:pPr>
        <w:rPr>
          <w:rFonts w:ascii="TH SarabunPSK" w:hAnsi="TH SarabunPSK" w:cs="TH SarabunPSK"/>
        </w:rPr>
      </w:pPr>
    </w:p>
    <w:p w:rsidR="00490AE4" w:rsidRPr="0091759B" w:rsidRDefault="00490AE4" w:rsidP="00490AE4">
      <w:pPr>
        <w:rPr>
          <w:rFonts w:ascii="TH SarabunPSK" w:hAnsi="TH SarabunPSK" w:cs="TH SarabunPSK"/>
        </w:rPr>
      </w:pPr>
    </w:p>
    <w:p w:rsidR="00490AE4" w:rsidRPr="0091759B" w:rsidRDefault="00490AE4" w:rsidP="00490AE4">
      <w:pPr>
        <w:rPr>
          <w:rFonts w:ascii="TH SarabunPSK" w:hAnsi="TH SarabunPSK" w:cs="TH SarabunPSK"/>
        </w:rPr>
      </w:pPr>
    </w:p>
    <w:p w:rsidR="006D5476" w:rsidRPr="0091759B" w:rsidRDefault="006D5476">
      <w:pPr>
        <w:rPr>
          <w:rFonts w:ascii="TH SarabunPSK" w:hAnsi="TH SarabunPSK" w:cs="TH SarabunPSK"/>
        </w:rPr>
      </w:pPr>
    </w:p>
    <w:sectPr w:rsidR="006D5476" w:rsidRPr="0091759B" w:rsidSect="006D5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90AE4"/>
    <w:rsid w:val="000933EA"/>
    <w:rsid w:val="00490AE4"/>
    <w:rsid w:val="005D1250"/>
    <w:rsid w:val="006D5476"/>
    <w:rsid w:val="0091759B"/>
    <w:rsid w:val="00BE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E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E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0AE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uU3E37kIiXc/TnJCe5WFcgI/AAAAAAAAAAw/kon4mWPEVwI/s1600/img_c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.bp.blogspot.com/-AyrTTk80xV8/TnLErK4FNMI/AAAAAAAAABc/JDmAoxUex2w/s16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PKCOM</dc:creator>
  <cp:lastModifiedBy>user1</cp:lastModifiedBy>
  <cp:revision>5</cp:revision>
  <cp:lastPrinted>2019-12-19T08:53:00Z</cp:lastPrinted>
  <dcterms:created xsi:type="dcterms:W3CDTF">2019-12-17T05:35:00Z</dcterms:created>
  <dcterms:modified xsi:type="dcterms:W3CDTF">2019-12-19T08:53:00Z</dcterms:modified>
</cp:coreProperties>
</file>